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5B1" w:rsidRDefault="0056097F" w:rsidP="0056097F">
      <w:pPr>
        <w:jc w:val="center"/>
        <w:rPr>
          <w:rFonts w:ascii="Times New Roman" w:hAnsi="Times New Roman" w:cs="Times New Roman"/>
          <w:lang w:val="kk-KZ"/>
        </w:rPr>
      </w:pPr>
      <w:r w:rsidRPr="0056097F">
        <w:rPr>
          <w:rFonts w:ascii="Times New Roman" w:hAnsi="Times New Roman" w:cs="Times New Roman"/>
          <w:lang w:val="kk-KZ"/>
        </w:rPr>
        <w:t>Практикалық сабақтар</w:t>
      </w:r>
    </w:p>
    <w:p w:rsidR="0056097F" w:rsidRPr="0056097F" w:rsidRDefault="0056097F" w:rsidP="0056097F">
      <w:pPr>
        <w:jc w:val="center"/>
        <w:rPr>
          <w:rFonts w:ascii="Times New Roman" w:hAnsi="Times New Roman" w:cs="Times New Roman"/>
          <w:lang w:val="kk-KZ"/>
        </w:rPr>
      </w:pPr>
      <w:bookmarkStart w:id="0" w:name="_GoBack"/>
      <w:bookmarkEnd w:id="0"/>
    </w:p>
    <w:tbl>
      <w:tblPr>
        <w:tblStyle w:val="a4"/>
        <w:tblW w:w="10201" w:type="dxa"/>
        <w:jc w:val="center"/>
        <w:tblInd w:w="0" w:type="dxa"/>
        <w:tblLayout w:type="fixed"/>
        <w:tblLook w:val="01E0" w:firstRow="1" w:lastRow="1" w:firstColumn="1" w:lastColumn="1" w:noHBand="0" w:noVBand="0"/>
      </w:tblPr>
      <w:tblGrid>
        <w:gridCol w:w="10201"/>
      </w:tblGrid>
      <w:tr w:rsidR="0056097F" w:rsidRPr="00020D65" w:rsidTr="00004699">
        <w:trPr>
          <w:jc w:val="center"/>
        </w:trPr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097F" w:rsidRPr="00020D65" w:rsidRDefault="0056097F" w:rsidP="00004699">
            <w:pPr>
              <w:tabs>
                <w:tab w:val="left" w:pos="317"/>
              </w:tabs>
              <w:rPr>
                <w:rFonts w:ascii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«Түркілік мәдени феномен» </w:t>
            </w:r>
            <w:r>
              <w:rPr>
                <w:rFonts w:ascii="Times New Roman" w:hAnsi="Times New Roman" w:cs="Times New Roman"/>
                <w:bCs/>
                <w:lang w:val="kk-KZ" w:eastAsia="ar-SA"/>
              </w:rPr>
              <w:t>пәні, нысаны. Зерттелуі. Ерекшелігі.</w:t>
            </w:r>
          </w:p>
        </w:tc>
      </w:tr>
      <w:tr w:rsidR="0056097F" w:rsidRPr="00020D65" w:rsidTr="00004699">
        <w:trPr>
          <w:jc w:val="center"/>
        </w:trPr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097F" w:rsidRPr="00020D65" w:rsidRDefault="0056097F" w:rsidP="00004699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«Түркілік мәдени феномен» </w:t>
            </w:r>
            <w:r w:rsidRPr="00020D65">
              <w:rPr>
                <w:rFonts w:ascii="Times New Roman" w:hAnsi="Times New Roman" w:cs="Times New Roman"/>
                <w:bCs/>
                <w:lang w:val="kk-KZ"/>
              </w:rPr>
              <w:t>пәнінің зерттеу нысанына сәйкес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020D65">
              <w:rPr>
                <w:rFonts w:ascii="Times New Roman" w:hAnsi="Times New Roman" w:cs="Times New Roman"/>
                <w:bCs/>
                <w:lang w:val="kk-KZ"/>
              </w:rPr>
              <w:t>ғылыми ойларды саралау.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020D65">
              <w:rPr>
                <w:rFonts w:ascii="Times New Roman" w:hAnsi="Times New Roman" w:cs="Times New Roman"/>
                <w:bCs/>
                <w:lang w:val="kk-KZ"/>
              </w:rPr>
              <w:t>Ғылыми еңбектермен танысу.</w:t>
            </w:r>
          </w:p>
        </w:tc>
      </w:tr>
      <w:tr w:rsidR="0056097F" w:rsidRPr="007B19D2" w:rsidTr="00004699">
        <w:trPr>
          <w:trHeight w:val="159"/>
          <w:jc w:val="center"/>
        </w:trPr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097F" w:rsidRPr="007B19D2" w:rsidRDefault="0056097F" w:rsidP="0000469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lang w:val="kk-KZ"/>
              </w:rPr>
            </w:pPr>
            <w:r w:rsidRPr="007B19D2">
              <w:rPr>
                <w:rFonts w:ascii="Times New Roman" w:hAnsi="Times New Roman" w:cs="Times New Roman"/>
                <w:bCs/>
                <w:lang w:val="kk-KZ"/>
              </w:rPr>
              <w:t xml:space="preserve">Түркі </w:t>
            </w:r>
            <w:r>
              <w:rPr>
                <w:rFonts w:ascii="Times New Roman" w:hAnsi="Times New Roman" w:cs="Times New Roman"/>
                <w:bCs/>
                <w:lang w:val="kk-KZ"/>
              </w:rPr>
              <w:t xml:space="preserve">ғұламалары еңбектеріндегі басты идея, тақырып ауқымдылығы: ғылым, дін, өнер.  </w:t>
            </w:r>
          </w:p>
        </w:tc>
      </w:tr>
      <w:tr w:rsidR="0056097F" w:rsidRPr="007B19D2" w:rsidTr="00004699">
        <w:trPr>
          <w:jc w:val="center"/>
        </w:trPr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097F" w:rsidRPr="007B19D2" w:rsidRDefault="0056097F" w:rsidP="0000469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7B19D2">
              <w:rPr>
                <w:rFonts w:ascii="Times New Roman" w:hAnsi="Times New Roman" w:cs="Times New Roman"/>
                <w:bCs/>
                <w:lang w:val="kk-KZ" w:eastAsia="ar-SA"/>
              </w:rPr>
              <w:t>Түркі ғұламалары еңбектеріндегі түркілік дүниетаным көрінісі</w:t>
            </w:r>
          </w:p>
        </w:tc>
      </w:tr>
      <w:tr w:rsidR="0056097F" w:rsidRPr="007B19D2" w:rsidTr="00004699">
        <w:trPr>
          <w:jc w:val="center"/>
        </w:trPr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097F" w:rsidRPr="007B19D2" w:rsidRDefault="0056097F" w:rsidP="0000469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Түркі ғұламаларының феномендік ерекшелігі: шығармаларына ғылыми когнитивтік талдау жасау</w:t>
            </w:r>
          </w:p>
        </w:tc>
      </w:tr>
      <w:tr w:rsidR="0056097F" w:rsidRPr="007B19D2" w:rsidTr="00004699">
        <w:trPr>
          <w:jc w:val="center"/>
        </w:trPr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097F" w:rsidRPr="007B19D2" w:rsidRDefault="0056097F" w:rsidP="0000469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kk-KZ" w:eastAsia="ar-SA"/>
              </w:rPr>
              <w:t>Йоллығ</w:t>
            </w:r>
            <w:proofErr w:type="spellEnd"/>
            <w:r>
              <w:rPr>
                <w:rFonts w:ascii="Times New Roman" w:hAnsi="Times New Roman" w:cs="Times New Roman"/>
                <w:bCs/>
                <w:lang w:val="kk-KZ" w:eastAsia="ar-SA"/>
              </w:rPr>
              <w:t xml:space="preserve"> Тегін – </w:t>
            </w:r>
            <w:r>
              <w:rPr>
                <w:lang w:val="kk-KZ"/>
              </w:rPr>
              <w:t>– түркі мәдениетінің бастауын қалыптастырған тұлға.</w:t>
            </w:r>
          </w:p>
        </w:tc>
      </w:tr>
      <w:tr w:rsidR="0056097F" w:rsidRPr="007B19D2" w:rsidTr="00004699">
        <w:trPr>
          <w:jc w:val="center"/>
        </w:trPr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097F" w:rsidRPr="007B19D2" w:rsidRDefault="0056097F" w:rsidP="00004699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lang w:val="kk-KZ"/>
              </w:rPr>
              <w:t>Йоллығ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Тегін шығармашылығына ғылыми –танымдық талдау.</w:t>
            </w:r>
          </w:p>
        </w:tc>
      </w:tr>
      <w:tr w:rsidR="0056097F" w:rsidRPr="00970927" w:rsidTr="00004699">
        <w:trPr>
          <w:jc w:val="center"/>
        </w:trPr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097F" w:rsidRDefault="0056097F" w:rsidP="0000469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lang w:val="kk-KZ"/>
              </w:rPr>
            </w:pPr>
            <w:r w:rsidRPr="00970927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СРСП  </w:t>
            </w:r>
            <w:proofErr w:type="spellStart"/>
            <w:r w:rsidRPr="00020D65">
              <w:rPr>
                <w:rFonts w:ascii="Times New Roman" w:hAnsi="Times New Roman" w:cs="Times New Roman"/>
                <w:lang w:val="kk-KZ"/>
              </w:rPr>
              <w:t>Защита</w:t>
            </w:r>
            <w:proofErr w:type="spellEnd"/>
            <w:r w:rsidRPr="00020D65">
              <w:rPr>
                <w:rFonts w:ascii="Times New Roman" w:hAnsi="Times New Roman" w:cs="Times New Roman"/>
                <w:lang w:val="kk-KZ"/>
              </w:rPr>
              <w:t xml:space="preserve"> СРС1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  <w:p w:rsidR="0056097F" w:rsidRPr="00970927" w:rsidRDefault="0056097F" w:rsidP="0000469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 w:rsidRPr="00881127">
              <w:rPr>
                <w:lang w:val="kk-KZ" w:eastAsia="ko-KR"/>
              </w:rPr>
              <w:t xml:space="preserve">“Күлтегін” ескерткішінен алынған нақты тілдік деректер негізінде </w:t>
            </w:r>
            <w:r>
              <w:rPr>
                <w:lang w:val="kk-KZ" w:eastAsia="ko-KR"/>
              </w:rPr>
              <w:t xml:space="preserve"> ғылыми когнитивтік </w:t>
            </w:r>
            <w:r w:rsidRPr="00881127">
              <w:rPr>
                <w:lang w:val="kk-KZ" w:eastAsia="ko-KR"/>
              </w:rPr>
              <w:t>талдау.</w:t>
            </w:r>
          </w:p>
        </w:tc>
      </w:tr>
      <w:tr w:rsidR="0056097F" w:rsidRPr="007B19D2" w:rsidTr="00004699">
        <w:trPr>
          <w:jc w:val="center"/>
        </w:trPr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097F" w:rsidRPr="007B19D2" w:rsidRDefault="0056097F" w:rsidP="0000469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hAnsi="Times New Roman" w:cs="Times New Roman"/>
                <w:bCs/>
                <w:lang w:val="kk-KZ" w:eastAsia="ar-SA"/>
              </w:rPr>
              <w:t>Әл-Фараби еңбегінің әлемдік құндылығы: Логикалық іліміне ғылыми талдау.</w:t>
            </w:r>
          </w:p>
        </w:tc>
      </w:tr>
      <w:tr w:rsidR="0056097F" w:rsidRPr="007B19D2" w:rsidTr="00004699">
        <w:trPr>
          <w:jc w:val="center"/>
        </w:trPr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097F" w:rsidRPr="007B19D2" w:rsidRDefault="0056097F" w:rsidP="00004699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Әл-Фараби трактатына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тілдік-когнитивтік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талдау.</w:t>
            </w:r>
          </w:p>
        </w:tc>
      </w:tr>
      <w:tr w:rsidR="0056097F" w:rsidRPr="00970927" w:rsidTr="00004699">
        <w:trPr>
          <w:trHeight w:val="762"/>
          <w:jc w:val="center"/>
        </w:trPr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097F" w:rsidRPr="00970927" w:rsidRDefault="0056097F" w:rsidP="00004699">
            <w:pPr>
              <w:jc w:val="both"/>
              <w:rPr>
                <w:rFonts w:ascii="Times New Roman" w:hAnsi="Times New Roman" w:cs="Times New Roman"/>
              </w:rPr>
            </w:pPr>
            <w:r w:rsidRPr="0056097F">
              <w:rPr>
                <w:rFonts w:ascii="Times New Roman" w:hAnsi="Times New Roman" w:cs="Times New Roman"/>
                <w:b/>
                <w:lang w:val="kk-KZ"/>
              </w:rPr>
              <w:t xml:space="preserve">СРСП </w:t>
            </w:r>
            <w:r w:rsidRPr="00970927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Коллоквиум  </w:t>
            </w:r>
            <w:r w:rsidRPr="0056097F">
              <w:rPr>
                <w:lang w:val="kk-KZ" w:eastAsia="ko-KR"/>
              </w:rPr>
              <w:t xml:space="preserve">Орхон бойынан табылған мұралардың әдеби тілдік маңызы. </w:t>
            </w:r>
            <w:proofErr w:type="spellStart"/>
            <w:r>
              <w:rPr>
                <w:lang w:val="kk-KZ" w:eastAsia="ko-KR"/>
              </w:rPr>
              <w:t>Йоллығ</w:t>
            </w:r>
            <w:proofErr w:type="spellEnd"/>
            <w:r>
              <w:rPr>
                <w:lang w:val="kk-KZ" w:eastAsia="ko-KR"/>
              </w:rPr>
              <w:t xml:space="preserve"> Тегін шығармашылығының </w:t>
            </w:r>
            <w:proofErr w:type="spellStart"/>
            <w:r>
              <w:rPr>
                <w:lang w:val="kk-KZ" w:eastAsia="ko-KR"/>
              </w:rPr>
              <w:t>елтанымдық</w:t>
            </w:r>
            <w:proofErr w:type="spellEnd"/>
            <w:r>
              <w:rPr>
                <w:lang w:val="kk-KZ" w:eastAsia="ko-KR"/>
              </w:rPr>
              <w:t xml:space="preserve"> ерекшелігі</w:t>
            </w:r>
          </w:p>
        </w:tc>
      </w:tr>
      <w:tr w:rsidR="0056097F" w:rsidRPr="00970927" w:rsidTr="00004699">
        <w:trPr>
          <w:jc w:val="center"/>
        </w:trPr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097F" w:rsidRPr="00970927" w:rsidRDefault="0056097F" w:rsidP="0000469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highlight w:val="green"/>
                <w:lang w:val="kk-KZ" w:eastAsia="ar-SA"/>
              </w:rPr>
            </w:pPr>
            <w:r w:rsidRPr="00970927">
              <w:rPr>
                <w:rFonts w:ascii="Times New Roman" w:hAnsi="Times New Roman" w:cs="Times New Roman"/>
                <w:b/>
                <w:bCs/>
                <w:highlight w:val="green"/>
                <w:lang w:val="kk-KZ" w:eastAsia="ar-SA"/>
              </w:rPr>
              <w:t xml:space="preserve">РК1 </w:t>
            </w:r>
          </w:p>
        </w:tc>
      </w:tr>
      <w:tr w:rsidR="0056097F" w:rsidRPr="00970927" w:rsidTr="00004699">
        <w:trPr>
          <w:jc w:val="center"/>
        </w:trPr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097F" w:rsidRPr="00970927" w:rsidRDefault="0056097F" w:rsidP="0000469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М. Қашқари шығармашылығы: дүниетанымдық парадигма </w:t>
            </w:r>
          </w:p>
        </w:tc>
      </w:tr>
      <w:tr w:rsidR="0056097F" w:rsidRPr="00970927" w:rsidTr="00004699">
        <w:trPr>
          <w:jc w:val="center"/>
        </w:trPr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097F" w:rsidRPr="00970927" w:rsidRDefault="0056097F" w:rsidP="00004699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М. Қашқари еңбегіндегі атаулардың танымдық мәні.</w:t>
            </w:r>
          </w:p>
        </w:tc>
      </w:tr>
      <w:tr w:rsidR="0056097F" w:rsidRPr="00970927" w:rsidTr="00004699">
        <w:trPr>
          <w:jc w:val="center"/>
        </w:trPr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097F" w:rsidRPr="00970927" w:rsidRDefault="0056097F" w:rsidP="0000469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</w:p>
        </w:tc>
      </w:tr>
      <w:tr w:rsidR="0056097F" w:rsidRPr="00BB514B" w:rsidTr="00004699">
        <w:trPr>
          <w:jc w:val="center"/>
        </w:trPr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097F" w:rsidRPr="00BB514B" w:rsidRDefault="0056097F" w:rsidP="0000469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 w:rsidRPr="00970927">
              <w:rPr>
                <w:rFonts w:ascii="Times New Roman" w:hAnsi="Times New Roman" w:cs="Times New Roman"/>
                <w:b/>
                <w:bCs/>
                <w:lang w:val="kk-KZ" w:eastAsia="ar-SA"/>
              </w:rPr>
              <w:t>СРСП СРС</w:t>
            </w:r>
            <w:r w:rsidRPr="0056097F">
              <w:rPr>
                <w:rFonts w:ascii="Times New Roman" w:hAnsi="Times New Roman" w:cs="Times New Roman"/>
                <w:b/>
                <w:bCs/>
                <w:lang w:val="kk-KZ" w:eastAsia="ar-SA"/>
              </w:rPr>
              <w:t>2 Консультация</w:t>
            </w:r>
            <w:r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. </w:t>
            </w:r>
            <w:r w:rsidRPr="00BB514B">
              <w:rPr>
                <w:rFonts w:ascii="Times New Roman" w:hAnsi="Times New Roman" w:cs="Times New Roman"/>
                <w:bCs/>
                <w:lang w:val="kk-KZ" w:eastAsia="ar-SA"/>
              </w:rPr>
              <w:t xml:space="preserve">М. Қашқари еңбегіндегі тағам ататуларына </w:t>
            </w:r>
            <w:proofErr w:type="spellStart"/>
            <w:r w:rsidRPr="00BB514B">
              <w:rPr>
                <w:rFonts w:ascii="Times New Roman" w:hAnsi="Times New Roman" w:cs="Times New Roman"/>
                <w:bCs/>
                <w:lang w:val="kk-KZ" w:eastAsia="ar-SA"/>
              </w:rPr>
              <w:t>лингвомәденм</w:t>
            </w:r>
            <w:proofErr w:type="spellEnd"/>
            <w:r w:rsidRPr="00BB514B">
              <w:rPr>
                <w:rFonts w:ascii="Times New Roman" w:hAnsi="Times New Roman" w:cs="Times New Roman"/>
                <w:bCs/>
                <w:lang w:val="kk-KZ" w:eastAsia="ar-SA"/>
              </w:rPr>
              <w:t xml:space="preserve"> талдау</w:t>
            </w:r>
          </w:p>
        </w:tc>
      </w:tr>
      <w:tr w:rsidR="0056097F" w:rsidRPr="00970927" w:rsidTr="00004699">
        <w:trPr>
          <w:jc w:val="center"/>
        </w:trPr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097F" w:rsidRPr="00970927" w:rsidRDefault="0056097F" w:rsidP="0000469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М. Қашқари сөздігінің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тілтанымдық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сипаты. </w:t>
            </w:r>
          </w:p>
        </w:tc>
      </w:tr>
      <w:tr w:rsidR="0056097F" w:rsidRPr="00970927" w:rsidTr="00004699">
        <w:trPr>
          <w:jc w:val="center"/>
        </w:trPr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097F" w:rsidRPr="00970927" w:rsidRDefault="0056097F" w:rsidP="00004699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М. Қашқари «Сөздігі» бойынша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лингомәдени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зерттеу жасау. </w:t>
            </w:r>
          </w:p>
        </w:tc>
      </w:tr>
      <w:tr w:rsidR="0056097F" w:rsidRPr="00970927" w:rsidTr="00004699">
        <w:trPr>
          <w:jc w:val="center"/>
        </w:trPr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097F" w:rsidRDefault="0056097F" w:rsidP="0000469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Ю.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Баласағуни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шығармашылығындағы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елтанымдық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парадигма. </w:t>
            </w:r>
          </w:p>
          <w:p w:rsidR="0056097F" w:rsidRPr="00970927" w:rsidRDefault="0056097F" w:rsidP="0000469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Қарапайымдық концепциясы.</w:t>
            </w:r>
          </w:p>
        </w:tc>
      </w:tr>
      <w:tr w:rsidR="0056097F" w:rsidRPr="00970927" w:rsidTr="00004699">
        <w:trPr>
          <w:jc w:val="center"/>
        </w:trPr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097F" w:rsidRPr="00970927" w:rsidRDefault="0056097F" w:rsidP="0000469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Ю.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Баласагуни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шығармашылығындағы  танымдық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концептерге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лингвомәдени талдау</w:t>
            </w:r>
          </w:p>
        </w:tc>
      </w:tr>
      <w:tr w:rsidR="0056097F" w:rsidRPr="00BB514B" w:rsidTr="00004699">
        <w:trPr>
          <w:jc w:val="center"/>
        </w:trPr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097F" w:rsidRPr="00BB514B" w:rsidRDefault="0056097F" w:rsidP="0000469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Ю.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Баласагуни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шығармашылығындағы ізгілік концепциясы: лингвомәдени талдау</w:t>
            </w:r>
          </w:p>
        </w:tc>
      </w:tr>
      <w:tr w:rsidR="0056097F" w:rsidRPr="00970927" w:rsidTr="00004699">
        <w:trPr>
          <w:jc w:val="center"/>
        </w:trPr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097F" w:rsidRPr="00970927" w:rsidRDefault="0056097F" w:rsidP="0000469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Ю.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Баласагуни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шығармашылығындағы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жалпытүркілік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феномен: лингвомәдени талдау</w:t>
            </w:r>
          </w:p>
        </w:tc>
      </w:tr>
      <w:tr w:rsidR="0056097F" w:rsidRPr="00970927" w:rsidTr="00004699">
        <w:trPr>
          <w:jc w:val="center"/>
        </w:trPr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097F" w:rsidRPr="00970927" w:rsidRDefault="0056097F" w:rsidP="0000469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 w:rsidRPr="00970927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СРСП Коллоквиум </w:t>
            </w:r>
            <w:r w:rsidRPr="00BB514B">
              <w:rPr>
                <w:rFonts w:ascii="Times New Roman" w:hAnsi="Times New Roman" w:cs="Times New Roman"/>
                <w:bCs/>
                <w:lang w:val="kk-KZ" w:eastAsia="ar-SA"/>
              </w:rPr>
              <w:t xml:space="preserve">Ю. </w:t>
            </w:r>
            <w:proofErr w:type="spellStart"/>
            <w:r w:rsidRPr="00BB514B">
              <w:rPr>
                <w:rFonts w:ascii="Times New Roman" w:hAnsi="Times New Roman" w:cs="Times New Roman"/>
                <w:bCs/>
                <w:lang w:val="kk-KZ" w:eastAsia="ar-SA"/>
              </w:rPr>
              <w:t>Баласагуни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 </w:t>
            </w:r>
            <w:r w:rsidRPr="00970927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kk-KZ" w:eastAsia="ar-SA"/>
              </w:rPr>
              <w:t>«</w:t>
            </w:r>
            <w:r w:rsidRPr="00BB514B">
              <w:rPr>
                <w:rFonts w:ascii="Times New Roman" w:hAnsi="Times New Roman" w:cs="Times New Roman"/>
                <w:bCs/>
                <w:lang w:val="kk-KZ" w:eastAsia="ar-SA"/>
              </w:rPr>
              <w:t xml:space="preserve">Құтты білік» - құт  қону </w:t>
            </w:r>
            <w:proofErr w:type="spellStart"/>
            <w:r w:rsidRPr="00BB514B">
              <w:rPr>
                <w:rFonts w:ascii="Times New Roman" w:hAnsi="Times New Roman" w:cs="Times New Roman"/>
                <w:bCs/>
                <w:lang w:val="kk-KZ" w:eastAsia="ar-SA"/>
              </w:rPr>
              <w:t>концепті</w:t>
            </w:r>
            <w:proofErr w:type="spellEnd"/>
            <w:r w:rsidRPr="00BB514B">
              <w:rPr>
                <w:rFonts w:ascii="Times New Roman" w:hAnsi="Times New Roman" w:cs="Times New Roman"/>
                <w:bCs/>
                <w:lang w:val="kk-KZ" w:eastAsia="ar-SA"/>
              </w:rPr>
              <w:t xml:space="preserve">: бақытты болғыңыз келе ме? Хас </w:t>
            </w:r>
            <w:proofErr w:type="spellStart"/>
            <w:r w:rsidRPr="00BB514B">
              <w:rPr>
                <w:rFonts w:ascii="Times New Roman" w:hAnsi="Times New Roman" w:cs="Times New Roman"/>
                <w:bCs/>
                <w:lang w:val="kk-KZ" w:eastAsia="ar-SA"/>
              </w:rPr>
              <w:t>хаджип</w:t>
            </w:r>
            <w:proofErr w:type="spellEnd"/>
            <w:r w:rsidRPr="00BB514B">
              <w:rPr>
                <w:rFonts w:ascii="Times New Roman" w:hAnsi="Times New Roman" w:cs="Times New Roman"/>
                <w:bCs/>
                <w:lang w:val="kk-KZ" w:eastAsia="ar-SA"/>
              </w:rPr>
              <w:t xml:space="preserve"> жолы қандай?</w:t>
            </w:r>
            <w:r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 </w:t>
            </w:r>
          </w:p>
        </w:tc>
      </w:tr>
      <w:tr w:rsidR="0056097F" w:rsidRPr="00970927" w:rsidTr="00004699">
        <w:trPr>
          <w:jc w:val="center"/>
        </w:trPr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097F" w:rsidRPr="00970927" w:rsidRDefault="0056097F" w:rsidP="0000469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</w:p>
        </w:tc>
      </w:tr>
      <w:tr w:rsidR="0056097F" w:rsidRPr="00970927" w:rsidTr="00004699">
        <w:trPr>
          <w:jc w:val="center"/>
        </w:trPr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097F" w:rsidRPr="00970927" w:rsidRDefault="0056097F" w:rsidP="0000469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highlight w:val="green"/>
                <w:lang w:val="kk-KZ" w:eastAsia="ar-SA"/>
              </w:rPr>
            </w:pPr>
            <w:proofErr w:type="gramStart"/>
            <w:r w:rsidRPr="00970927">
              <w:rPr>
                <w:rFonts w:ascii="Times New Roman" w:hAnsi="Times New Roman" w:cs="Times New Roman"/>
                <w:b/>
                <w:bCs/>
                <w:highlight w:val="green"/>
              </w:rPr>
              <w:t>РК  (</w:t>
            </w:r>
            <w:proofErr w:type="gramEnd"/>
            <w:r w:rsidRPr="00970927">
              <w:rPr>
                <w:rFonts w:ascii="Times New Roman" w:hAnsi="Times New Roman" w:cs="Times New Roman"/>
                <w:b/>
                <w:bCs/>
                <w:highlight w:val="green"/>
              </w:rPr>
              <w:t>МТ)</w:t>
            </w:r>
          </w:p>
        </w:tc>
      </w:tr>
      <w:tr w:rsidR="0056097F" w:rsidRPr="00970927" w:rsidTr="00004699">
        <w:trPr>
          <w:jc w:val="center"/>
        </w:trPr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097F" w:rsidRPr="00970927" w:rsidRDefault="0056097F" w:rsidP="0000469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Ахмет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Иассауй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шығармашылығы: дін мен діл негіздері</w:t>
            </w:r>
          </w:p>
        </w:tc>
      </w:tr>
      <w:tr w:rsidR="0056097F" w:rsidRPr="00970927" w:rsidTr="00004699">
        <w:trPr>
          <w:jc w:val="center"/>
        </w:trPr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097F" w:rsidRPr="00970927" w:rsidRDefault="0056097F" w:rsidP="00004699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Мен таныған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Иассауй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қандай? Сараптамалық зерделеу</w:t>
            </w:r>
          </w:p>
        </w:tc>
      </w:tr>
      <w:tr w:rsidR="0056097F" w:rsidRPr="00323C84" w:rsidTr="00004699">
        <w:trPr>
          <w:jc w:val="center"/>
        </w:trPr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097F" w:rsidRPr="00323C84" w:rsidRDefault="0056097F" w:rsidP="0000469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Ахмет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Иасауй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шығармашылығы: дүниетанымдық негіздер</w:t>
            </w:r>
          </w:p>
        </w:tc>
      </w:tr>
      <w:tr w:rsidR="0056097F" w:rsidRPr="00970927" w:rsidTr="00004699">
        <w:trPr>
          <w:jc w:val="center"/>
        </w:trPr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097F" w:rsidRPr="00970927" w:rsidRDefault="0056097F" w:rsidP="00004699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Ахмет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Иасауй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шығармашылығы - түркі дүниесіндегі феномен.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Лингвомәдени-танымдық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талдау жүргізу</w:t>
            </w:r>
          </w:p>
        </w:tc>
      </w:tr>
      <w:tr w:rsidR="0056097F" w:rsidRPr="00970927" w:rsidTr="00004699">
        <w:trPr>
          <w:jc w:val="center"/>
        </w:trPr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097F" w:rsidRPr="00970927" w:rsidRDefault="0056097F" w:rsidP="00004699">
            <w:pPr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970927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СРСП </w:t>
            </w:r>
          </w:p>
        </w:tc>
      </w:tr>
      <w:tr w:rsidR="0056097F" w:rsidRPr="00323C84" w:rsidTr="00004699">
        <w:trPr>
          <w:jc w:val="center"/>
        </w:trPr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097F" w:rsidRPr="00323C84" w:rsidRDefault="0056097F" w:rsidP="0000469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56097F">
              <w:rPr>
                <w:rFonts w:ascii="Times New Roman" w:hAnsi="Times New Roman" w:cs="Times New Roman"/>
                <w:color w:val="333333"/>
                <w:shd w:val="clear" w:color="auto" w:fill="FFFFFF"/>
                <w:lang w:val="kk-KZ"/>
              </w:rPr>
              <w:t xml:space="preserve">Ахмед </w:t>
            </w:r>
            <w:proofErr w:type="spellStart"/>
            <w:r w:rsidRPr="0056097F">
              <w:rPr>
                <w:rFonts w:ascii="Times New Roman" w:hAnsi="Times New Roman" w:cs="Times New Roman"/>
                <w:color w:val="333333"/>
                <w:shd w:val="clear" w:color="auto" w:fill="FFFFFF"/>
                <w:lang w:val="kk-KZ"/>
              </w:rPr>
              <w:t>Иугнеки</w:t>
            </w:r>
            <w:proofErr w:type="spellEnd"/>
            <w:r w:rsidRPr="00323C84">
              <w:rPr>
                <w:rFonts w:ascii="Times New Roman" w:hAnsi="Times New Roman" w:cs="Times New Roman"/>
                <w:color w:val="333333"/>
                <w:shd w:val="clear" w:color="auto" w:fill="FFFFFF"/>
                <w:lang w:val="kk-KZ"/>
              </w:rPr>
              <w:t xml:space="preserve"> «Ақиқат сыйы» еңбегіндегі – ақиқат феномені</w:t>
            </w:r>
          </w:p>
        </w:tc>
      </w:tr>
      <w:tr w:rsidR="0056097F" w:rsidRPr="00970927" w:rsidTr="00004699">
        <w:trPr>
          <w:jc w:val="center"/>
        </w:trPr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097F" w:rsidRPr="00970927" w:rsidRDefault="0056097F" w:rsidP="00004699">
            <w:pPr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56097F">
              <w:rPr>
                <w:rFonts w:ascii="Times New Roman" w:hAnsi="Times New Roman" w:cs="Times New Roman"/>
                <w:color w:val="333333"/>
                <w:shd w:val="clear" w:color="auto" w:fill="FFFFFF"/>
                <w:lang w:val="kk-KZ"/>
              </w:rPr>
              <w:t xml:space="preserve">Ахмед </w:t>
            </w:r>
            <w:proofErr w:type="spellStart"/>
            <w:r w:rsidRPr="0056097F">
              <w:rPr>
                <w:rFonts w:ascii="Times New Roman" w:hAnsi="Times New Roman" w:cs="Times New Roman"/>
                <w:color w:val="333333"/>
                <w:shd w:val="clear" w:color="auto" w:fill="FFFFFF"/>
                <w:lang w:val="kk-KZ"/>
              </w:rPr>
              <w:t>Иугнеки</w:t>
            </w:r>
            <w:proofErr w:type="spellEnd"/>
            <w:r w:rsidRPr="00323C84">
              <w:rPr>
                <w:rFonts w:ascii="Times New Roman" w:hAnsi="Times New Roman" w:cs="Times New Roman"/>
                <w:color w:val="333333"/>
                <w:shd w:val="clear" w:color="auto" w:fill="FFFFFF"/>
                <w:lang w:val="kk-KZ"/>
              </w:rPr>
              <w:t xml:space="preserve"> «Ақиқат сыйы»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  <w:lang w:val="kk-KZ"/>
              </w:rPr>
              <w:t xml:space="preserve"> еңбегіндегі дүниетанымдық феноменді лингвомәдени аспектіде зерделеу</w:t>
            </w:r>
          </w:p>
        </w:tc>
      </w:tr>
      <w:tr w:rsidR="0056097F" w:rsidRPr="00970927" w:rsidTr="00004699">
        <w:trPr>
          <w:jc w:val="center"/>
        </w:trPr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097F" w:rsidRPr="00970927" w:rsidRDefault="0056097F" w:rsidP="0000469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 xml:space="preserve">СРСП </w:t>
            </w:r>
            <w:proofErr w:type="gramStart"/>
            <w:r w:rsidRPr="00970927">
              <w:rPr>
                <w:rFonts w:ascii="Times New Roman" w:hAnsi="Times New Roman" w:cs="Times New Roman"/>
                <w:b/>
              </w:rPr>
              <w:t>прием  СРС</w:t>
            </w:r>
            <w:proofErr w:type="gramEnd"/>
          </w:p>
          <w:p w:rsidR="0056097F" w:rsidRPr="00970927" w:rsidRDefault="0056097F" w:rsidP="00004699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56097F" w:rsidRPr="00BB514B" w:rsidTr="00004699">
        <w:trPr>
          <w:jc w:val="center"/>
        </w:trPr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097F" w:rsidRPr="00BB514B" w:rsidRDefault="0056097F" w:rsidP="00004699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Абай шығармашылығы: ұлттық дүниетаным негіздері</w:t>
            </w:r>
          </w:p>
        </w:tc>
      </w:tr>
      <w:tr w:rsidR="0056097F" w:rsidRPr="00BB514B" w:rsidTr="00004699">
        <w:trPr>
          <w:jc w:val="center"/>
        </w:trPr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097F" w:rsidRPr="00BB514B" w:rsidRDefault="0056097F" w:rsidP="00004699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Абай шығармашылығының феномендік негіздері: лингвомәдени талдау</w:t>
            </w:r>
          </w:p>
        </w:tc>
      </w:tr>
      <w:tr w:rsidR="0056097F" w:rsidRPr="00970927" w:rsidTr="00004699">
        <w:trPr>
          <w:jc w:val="center"/>
        </w:trPr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097F" w:rsidRPr="00970927" w:rsidRDefault="0056097F" w:rsidP="00004699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Шаһкәрім поэзиясындағы ұлттық код.</w:t>
            </w:r>
          </w:p>
        </w:tc>
      </w:tr>
      <w:tr w:rsidR="0056097F" w:rsidRPr="00970927" w:rsidTr="00004699">
        <w:trPr>
          <w:jc w:val="center"/>
        </w:trPr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097F" w:rsidRPr="00970927" w:rsidRDefault="0056097F" w:rsidP="00004699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Шаһкәрім шығармашылығындағы ұлттық таным: лингвомәдени және танымдық талдау жүргізу</w:t>
            </w:r>
          </w:p>
        </w:tc>
      </w:tr>
    </w:tbl>
    <w:p w:rsidR="0056097F" w:rsidRPr="0056097F" w:rsidRDefault="0056097F" w:rsidP="0056097F">
      <w:pPr>
        <w:jc w:val="center"/>
        <w:rPr>
          <w:lang w:val="kk-KZ"/>
        </w:rPr>
      </w:pPr>
    </w:p>
    <w:sectPr w:rsidR="0056097F" w:rsidRPr="00560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656"/>
    <w:rsid w:val="0056097F"/>
    <w:rsid w:val="00631250"/>
    <w:rsid w:val="00A075B1"/>
    <w:rsid w:val="00CC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37D076-F871-414B-B29B-39D2EAD6B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097F"/>
    <w:pPr>
      <w:spacing w:after="200" w:line="276" w:lineRule="auto"/>
      <w:ind w:left="720"/>
      <w:contextualSpacing/>
      <w:jc w:val="left"/>
    </w:pPr>
  </w:style>
  <w:style w:type="table" w:styleId="a4">
    <w:name w:val="Table Grid"/>
    <w:basedOn w:val="a1"/>
    <w:rsid w:val="0056097F"/>
    <w:pPr>
      <w:jc w:val="left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1978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 Salkinbay</dc:creator>
  <cp:keywords/>
  <dc:description/>
  <cp:lastModifiedBy>Anar Salkinbay</cp:lastModifiedBy>
  <cp:revision>2</cp:revision>
  <dcterms:created xsi:type="dcterms:W3CDTF">2019-09-30T04:23:00Z</dcterms:created>
  <dcterms:modified xsi:type="dcterms:W3CDTF">2019-09-30T04:24:00Z</dcterms:modified>
</cp:coreProperties>
</file>